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3D51" w14:textId="1974D313" w:rsidR="0082452E" w:rsidRDefault="00680B51">
      <w:pPr>
        <w:pStyle w:val="Heading2"/>
        <w:spacing w:line="216" w:lineRule="auto"/>
        <w:rPr>
          <w:color w:val="FFFFFF"/>
          <w:w w:val="75"/>
          <w:lang w:val="es-US"/>
        </w:rPr>
      </w:pPr>
      <w:r w:rsidRPr="00680B51">
        <w:rPr>
          <w:color w:val="FFFFFF"/>
          <w:w w:val="75"/>
          <w:sz w:val="140"/>
          <w:szCs w:val="140"/>
          <w:lang w:val="es-US"/>
        </w:rPr>
        <w:t>VERIFICACION DE SEGURIDAD</w:t>
      </w:r>
      <w:r>
        <w:rPr>
          <w:color w:val="FFFFFF"/>
          <w:w w:val="75"/>
          <w:lang w:val="es-US"/>
        </w:rPr>
        <w:t xml:space="preserve"> </w:t>
      </w:r>
      <w:r w:rsidR="00900E5D">
        <w:rPr>
          <w:color w:val="FFFFFF"/>
          <w:w w:val="75"/>
          <w:lang w:val="es-US"/>
        </w:rPr>
        <w:t>DEBIDO AL</w:t>
      </w:r>
      <w:r>
        <w:rPr>
          <w:color w:val="FFFFFF"/>
          <w:w w:val="75"/>
          <w:lang w:val="es-US"/>
        </w:rPr>
        <w:t xml:space="preserve"> </w:t>
      </w:r>
      <w:r w:rsidRPr="00680B51">
        <w:rPr>
          <w:color w:val="FFFFFF"/>
          <w:w w:val="75"/>
          <w:lang w:val="es-US"/>
        </w:rPr>
        <w:t>CORONAVIRUS</w:t>
      </w:r>
      <w:r w:rsidRPr="00680B51">
        <w:rPr>
          <w:color w:val="FFFFFF"/>
          <w:spacing w:val="-112"/>
          <w:w w:val="75"/>
          <w:lang w:val="es-US"/>
        </w:rPr>
        <w:t xml:space="preserve"> </w:t>
      </w:r>
      <w:r w:rsidRPr="00680B51">
        <w:rPr>
          <w:color w:val="FFFFFF"/>
          <w:w w:val="75"/>
          <w:lang w:val="es-US"/>
        </w:rPr>
        <w:t>(COVID-19)</w:t>
      </w:r>
      <w:r w:rsidR="003B28FA">
        <w:pict w14:anchorId="569195BE">
          <v:group id="_x0000_s1044" style="position:absolute;left:0;text-align:left;margin-left:0;margin-top:0;width:1119.05pt;height:1583pt;z-index:-251658240;mso-position-horizontal-relative:page;mso-position-vertical-relative:page" coordsize="22381,31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22381;height:31660">
              <v:imagedata r:id="rId5" o:title=""/>
            </v:shape>
            <v:shape id="_x0000_s1060" style="position:absolute;left:15598;width:5881;height:4156" coordorigin="15599" coordsize="5881,4156" path="m20374,4155l15667,2802r-8,-4l15618,2750r-19,-61l15604,2623,16358,r3202,l21361,517r58,31l21460,596r19,61l21474,723r-952,3313l20492,4095r-49,41l20383,4156r-9,-1xe" fillcolor="#5d17eb" stroked="f">
              <v:path arrowok="t"/>
            </v:shape>
            <v:shape id="_x0000_s1059" style="position:absolute;left:17239;top:371;width:2599;height:2604" coordorigin="17240,371" coordsize="2599,2604" path="m19838,1695r-10,-32l19806,1637r-31,-17l19023,1405r216,-753l19232,584r-54,-43l18597,374r-35,-3l18529,382r-26,22l18487,435r-216,753l17520,973r-68,7l17410,1034r-167,582l17240,1652r10,32l17272,1710r31,17l18054,1942r-216,753l17845,2763r54,43l18480,2973r35,2l18548,2965r26,-22l18590,2911r216,-753l19558,2374r68,-7l19668,2313r167,-582l19838,1695e" stroked="f">
              <v:path arrowok="t"/>
            </v:shape>
            <v:shape id="_x0000_s1058" type="#_x0000_t75" style="position:absolute;left:20150;width:312;height:246">
              <v:imagedata r:id="rId6" o:title=""/>
            </v:shape>
            <v:shape id="_x0000_s1057" style="position:absolute;left:15358;top:13805;width:5881;height:4965" coordorigin="15359,13805" coordsize="5881,4965" path="m15427,17417r-8,-4l15378,17365r-19,-61l15364,17238r952,-3313l16346,13866r49,-41l16455,13805r66,6l21120,15132r59,30l21220,15211r19,61l21234,15338r-952,3313l20252,18710r-49,41l20143,18770r-9,l15427,17417xe" fillcolor="#5d17eb" stroked="f">
              <v:path arrowok="t"/>
            </v:shape>
            <v:shape id="_x0000_s1056" style="position:absolute;left:16999;top:14986;width:2599;height:2605" coordorigin="16999,14986" coordsize="2599,2605" path="m19598,16310r-10,-32l19566,16251r-32,-16l18783,16019r216,-753l18991,15199r-53,-43l18357,14989r-35,-3l18289,14997r-26,22l18247,15050r-217,753l17280,15587r-68,8l17170,15649r-168,582l16999,16266r11,33l17032,16325r31,16l17814,16557r-217,753l17605,17378r53,42l18240,17587r35,3l18307,17580r27,-22l18350,17526r216,-753l19318,16989r67,-8l19428,16928r167,-582l19598,16310e" stroked="f">
              <v:path arrowok="t"/>
            </v:shape>
            <v:shape id="_x0000_s1055" style="position:absolute;left:17465;top:13292;width:2761;height:1568" coordorigin="17465,13293" coordsize="2761,1568" o:spt="100" adj="0,,0" path="m17730,14163r-265,-80l17489,14011r26,-69l17545,13877r33,-62l17613,13756r38,-55l17692,13649r44,-48l17783,13556r49,-42l17884,13476r54,-34l17995,13411r60,-27l18116,13360r65,-20l18248,13323r69,-13l18388,13301r74,-6l18537,13293r78,2l18695,13300r83,9l18862,13322r86,17l19012,13354r225,64l19250,13422r66,24l19384,13473r70,31l19525,13537r70,37l19665,13615r69,45l19801,13709r64,53l19927,13819r53,57l20023,13929r-973,-279l18986,13632r-69,-16l18843,13601r-76,-13l18687,13578r-81,-6l18524,13571r-82,3l18360,13584r-81,16l18206,13622r-68,27l18074,13682r-59,39l17961,13766r-50,51l17866,13874r-41,63l17789,14006r-32,76l17730,14163xm19910,14786r20,-83l19943,14623r6,-78l19947,14470r-9,-72l19922,14328r-24,-67l19868,14196r-39,-62l19784,14074r-53,-58l19670,13959r-66,-51l19535,13861r-70,-42l19393,13781r-73,-34l19249,13717r-69,-26l19113,13669r-63,-19l20023,13929r5,6l20070,13995r37,63l20140,14122r27,67l20189,14257r17,70l20218,14399r6,73l20225,14547r-4,76l20212,14701r-15,78l20197,14783r-20,77l19910,14786xe" fillcolor="#325895" stroked="f">
              <v:stroke joinstyle="round"/>
              <v:formulas/>
              <v:path arrowok="t" o:connecttype="segments"/>
            </v:shape>
            <v:shape id="_x0000_s1054" style="position:absolute;left:14915;top:27536;width:5881;height:4124" coordorigin="14916,27536" coordsize="5881,4124" path="m16767,31660r-1783,-512l14976,31144r-40,-49l14916,31035r5,-66l15873,27655r30,-58l15952,27556r60,-20l16078,27541r4600,1322l20736,28893r41,49l20797,29002r-6,66l20047,31660r-3280,xe" fillcolor="#5d17eb" stroked="f">
              <v:path arrowok="t"/>
            </v:shape>
            <v:shape id="_x0000_s1053" style="position:absolute;left:16556;top:28716;width:2599;height:2604" coordorigin="16557,28717" coordsize="2599,2604" path="m19155,30041r-10,-33l19123,29982r-31,-16l18340,29750r216,-753l18549,28929r-54,-42l17914,28720r-35,-3l17846,28727r-26,22l17804,28781r-216,753l16837,29318r-68,8l16727,29379r-167,583l16557,29997r10,33l16589,30056r32,16l17371,30288r-216,753l17162,31108r54,43l17797,31318r35,3l17865,31310r26,-22l17907,31257r216,-753l18875,30720r68,-8l18985,30659r168,-583l19155,30041e" stroked="f">
              <v:path arrowok="t"/>
            </v:shape>
            <v:shape id="_x0000_s1052" style="position:absolute;left:17022;top:27023;width:2761;height:1568" coordorigin="17022,27024" coordsize="2761,1568" o:spt="100" adj="0,,0" path="m17287,27894r-265,-80l17046,27741r27,-68l17102,27607r33,-62l17170,27487r38,-56l17250,27379r43,-48l17340,27286r49,-41l17441,27207r54,-35l17552,27141r60,-27l17674,27090r64,-20l17805,27054r69,-13l17945,27031r74,-5l18095,27024r78,1l18253,27031r82,9l18419,27053r86,16l18570,27084r225,65l18807,27153r66,24l18942,27204r70,30l19082,27268r70,37l19222,27346r69,45l19358,27440r65,53l19484,27550r53,56l19580,27660r-972,-280l18543,27363r-69,-17l18401,27331r-77,-13l18245,27309r-82,-6l18081,27301r-82,4l17917,27314r-81,16l17763,27352r-68,28l17631,27413r-58,39l17518,27497r-49,51l17423,27605r-40,63l17346,27737r-32,75l17287,27894xm19468,28516r20,-83l19500,28353r6,-77l19504,28201r-9,-72l19479,28059r-23,-67l19425,27927r-38,-62l19341,27804r-53,-57l19227,27690r-66,-52l19093,27591r-71,-42l18950,27511r-72,-34l18806,27448r-69,-26l18670,27399r-62,-19l19580,27660r5,5l19627,27726r38,62l19697,27853r27,67l19746,27988r17,70l19775,28130r6,73l19783,28278r-4,76l19769,28432r-14,78l19754,28513r-19,78l19468,28516xe" fillcolor="#325895" stroked="f">
              <v:stroke joinstyle="round"/>
              <v:formulas/>
              <v:path arrowok="t" o:connecttype="segments"/>
            </v:shape>
            <v:shape id="_x0000_s1051" style="position:absolute;left:19030;top:6587;width:3351;height:5212" coordorigin="19030,6587" coordsize="3351,5212" path="m20984,11796r-72,l20855,11768r-45,-49l19052,8754r-22,-62l19034,8628r27,-57l19110,8526,22381,6587r,4381l20984,11796xe" fillcolor="#5d17eb" stroked="f">
              <v:path arrowok="t"/>
            </v:shape>
            <v:shape id="_x0000_s1050" style="position:absolute;left:20880;top:7678;width:1500;height:2442" coordorigin="20881,7679" coordsize="1500,2442" path="m22381,8329r-112,67l21869,7722r-24,-27l21814,7681r-34,-2l21747,7690r-520,309l21200,8022r-14,31l21184,8087r12,34l21595,8795r-672,398l20897,9217r-14,31l20881,9282r11,33l21201,9836r24,27l21256,9877r34,2l21323,9868r672,-398l22381,10120r,-879l22381,8585r,-256e" stroked="f">
              <v:path arrowok="t"/>
            </v:shape>
            <v:shape id="_x0000_s1049" style="position:absolute;left:19789;top:6054;width:2591;height:1973" coordorigin="19790,6054" coordsize="2591,1973" o:spt="100" adj="0,,0" path="m20195,7889r-239,137l19919,7960r-31,-67l19860,7827r-22,-67l19819,7694r-14,-65l19796,7563r-6,-65l19790,7433r3,-64l19801,7305r13,-63l19830,7179r21,-62l19876,7056r30,-61l19939,6935r38,-59l20019,6818r47,-57l20116,6704r55,-55l20230,6594r63,-54l20360,6488r71,-51l20486,6400r202,-119l20699,6274r63,-31l20829,6211r70,-30l20971,6153r76,-25l21124,6105r80,-20l21286,6070r83,-11l21453,6054r77,l21598,6059r-870,516l20671,6610r-60,39l20550,6692r-62,47l20427,6791r-60,54l20309,6904r-54,63l20206,7033r-44,70l20128,7171r-27,68l20082,7308r-12,70l20065,7448r3,71l20079,7591r18,73l20122,7738r33,75l20195,7889xm22144,6729r-46,-72l22048,6593r-52,-57l21940,6486r-59,-43l21819,6407r-65,-29l21686,6356r-71,-15l21540,6333r-79,-2l21378,6337r-83,13l21214,6367r-79,23l21058,6416r-74,30l20913,6477r-66,33l20785,6543r-57,32l21598,6059r7,1l21679,6071r71,15l21819,6107r67,26l21951,6164r63,35l22074,6240r57,46l22187,6336r52,55l22290,6451r47,65l22339,6518r42,66l22381,6586r-237,143xe" fillcolor="#325895" stroked="f">
              <v:stroke joinstyle="round"/>
              <v:formulas/>
              <v:path arrowok="t" o:connecttype="segments"/>
            </v:shape>
            <v:shape id="_x0000_s1048" style="position:absolute;left:19030;top:20385;width:3351;height:5212" coordorigin="19030,20386" coordsize="3351,5212" path="m20984,25595r-72,-1l20855,25567r-45,-49l19052,22552r-22,-62l19034,22427r27,-58l19110,22325r3271,-1939l22381,24767r-1397,828xe" fillcolor="#5d17eb" stroked="f">
              <v:path arrowok="t"/>
            </v:shape>
            <v:shape id="_x0000_s1047" style="position:absolute;left:20880;top:21477;width:1500;height:2442" coordorigin="20881,21477" coordsize="1500,2442" path="m22381,22127r-112,67l21869,21520r-24,-26l21814,21479r-34,-2l21747,21489r-520,308l21200,21821r-14,31l21184,21886r12,33l21595,22593r-672,398l20897,23015r-14,31l20881,23080r11,33l21201,23635r24,26l21256,23676r34,2l21323,23666r672,-398l22381,23918r,-879l22381,22383r,-256e" stroked="f">
              <v:path arrowok="t"/>
            </v:shape>
            <v:shape id="_x0000_s1046" style="position:absolute;left:19789;top:19852;width:2591;height:1973" coordorigin="19790,19852" coordsize="2591,1973" o:spt="100" adj="0,,0" path="m20195,21687r-239,138l19919,21758r-31,-67l19860,21625r-22,-66l19819,21493r-14,-66l19796,21361r-6,-65l19790,21232r3,-65l19801,21104r13,-64l19830,20978r21,-62l19876,20854r30,-60l19939,20734r38,-59l20019,20616r47,-57l20116,20502r55,-55l20230,20392r63,-53l20360,20286r71,-51l20486,20198r202,-119l20699,20073r63,-32l20829,20010r70,-30l20971,19952r76,-26l21124,19903r80,-19l21286,19868r83,-10l21453,19852r77,1l21598,19858r-870,516l20671,20409r-60,39l20550,20491r-62,47l20427,20589r-60,55l20309,20703r-54,62l20206,20831r-44,70l20128,20969r-27,68l20082,21106r-12,70l20065,21246r3,72l20079,21390r18,72l20122,21536r33,75l20195,21687xm22144,20527r-46,-71l22048,20391r-52,-57l21940,20284r-59,-43l21819,20205r-65,-29l21686,20154r-71,-15l21540,20131r-79,-1l21378,20136r-83,12l21214,20166r-79,22l21058,20215r-74,29l20913,20275r-66,33l20785,20341r-57,33l21598,19858r7,l21679,19869r71,16l21819,19905r67,26l21951,19962r63,36l22074,20038r57,46l22187,20134r52,56l22290,20250r47,64l22339,20317r42,65l22381,20385r-237,142xe" fillcolor="#325895" stroked="f">
              <v:stroke joinstyle="round"/>
              <v:formulas/>
              <v:path arrowok="t" o:connecttype="segments"/>
            </v:shape>
            <v:rect id="_x0000_s1045" style="position:absolute;width:16520;height:31660" fillcolor="#5d17eb" stroked="f"/>
            <w10:wrap anchorx="page" anchory="page"/>
          </v:group>
        </w:pict>
      </w:r>
      <w:r w:rsidR="0010016A" w:rsidRPr="00680B51">
        <w:rPr>
          <w:color w:val="FFFFFF"/>
          <w:w w:val="75"/>
          <w:lang w:val="es-US"/>
        </w:rPr>
        <w:t xml:space="preserve"> </w:t>
      </w:r>
    </w:p>
    <w:p w14:paraId="250D0542" w14:textId="77777777" w:rsidR="00680B51" w:rsidRPr="00680B51" w:rsidRDefault="00680B51">
      <w:pPr>
        <w:pStyle w:val="Heading2"/>
        <w:spacing w:line="216" w:lineRule="auto"/>
        <w:rPr>
          <w:sz w:val="32"/>
          <w:szCs w:val="32"/>
          <w:lang w:val="es-US"/>
        </w:rPr>
      </w:pPr>
    </w:p>
    <w:p w14:paraId="2577BE13" w14:textId="2847876D" w:rsidR="00680B51" w:rsidRPr="00900E5D" w:rsidRDefault="00680B51" w:rsidP="00680B51">
      <w:pPr>
        <w:pStyle w:val="Heading2"/>
        <w:spacing w:line="216" w:lineRule="auto"/>
        <w:ind w:right="2950"/>
        <w:rPr>
          <w:color w:val="FFFFFF"/>
          <w:w w:val="120"/>
          <w:sz w:val="64"/>
          <w:szCs w:val="64"/>
          <w:lang w:val="es-US"/>
        </w:rPr>
      </w:pPr>
      <w:r w:rsidRPr="00900E5D">
        <w:rPr>
          <w:color w:val="FFFFFF"/>
          <w:w w:val="120"/>
          <w:sz w:val="64"/>
          <w:szCs w:val="64"/>
          <w:lang w:val="es-US"/>
        </w:rPr>
        <w:t xml:space="preserve">Los trabajadores de </w:t>
      </w:r>
      <w:r w:rsidR="00900E5D" w:rsidRPr="00900E5D">
        <w:rPr>
          <w:color w:val="FFFFFF"/>
          <w:w w:val="120"/>
          <w:sz w:val="64"/>
          <w:szCs w:val="64"/>
          <w:lang w:val="es-US"/>
        </w:rPr>
        <w:t>Almacén</w:t>
      </w:r>
      <w:r w:rsidRPr="00900E5D">
        <w:rPr>
          <w:color w:val="FFFFFF"/>
          <w:w w:val="120"/>
          <w:sz w:val="64"/>
          <w:szCs w:val="64"/>
          <w:lang w:val="es-US"/>
        </w:rPr>
        <w:t xml:space="preserve"> tienen el derecho a un lugar de trabajo seguro, especialmente durante este brote de Coronavirus (COVID-19).</w:t>
      </w:r>
    </w:p>
    <w:p w14:paraId="1D553353" w14:textId="77777777" w:rsidR="00680B51" w:rsidRPr="00900E5D" w:rsidRDefault="00680B51" w:rsidP="00680B51">
      <w:pPr>
        <w:pStyle w:val="Heading2"/>
        <w:spacing w:line="216" w:lineRule="auto"/>
        <w:rPr>
          <w:color w:val="FFFFFF"/>
          <w:w w:val="120"/>
          <w:sz w:val="64"/>
          <w:szCs w:val="64"/>
          <w:lang w:val="es-US"/>
        </w:rPr>
      </w:pPr>
    </w:p>
    <w:p w14:paraId="7DC3B391" w14:textId="32740BBC" w:rsidR="00680B51" w:rsidRPr="00900E5D" w:rsidRDefault="00680B51" w:rsidP="00680B51">
      <w:pPr>
        <w:pStyle w:val="Heading2"/>
        <w:spacing w:line="216" w:lineRule="auto"/>
        <w:rPr>
          <w:color w:val="FFFFFF"/>
          <w:w w:val="120"/>
          <w:sz w:val="64"/>
          <w:szCs w:val="64"/>
          <w:lang w:val="es-US"/>
        </w:rPr>
      </w:pPr>
      <w:r w:rsidRPr="00900E5D">
        <w:rPr>
          <w:color w:val="FFFFFF"/>
          <w:w w:val="120"/>
          <w:sz w:val="64"/>
          <w:szCs w:val="64"/>
          <w:lang w:val="es-US"/>
        </w:rPr>
        <w:t>¿Esta su Empleador siguiendo estas importantes prácticas de seguridad?</w:t>
      </w:r>
    </w:p>
    <w:p w14:paraId="28F2F780" w14:textId="77777777" w:rsidR="002D0E24" w:rsidRPr="00900E5D" w:rsidRDefault="002D0E24" w:rsidP="00680B51">
      <w:pPr>
        <w:pStyle w:val="Heading2"/>
        <w:spacing w:line="216" w:lineRule="auto"/>
        <w:rPr>
          <w:color w:val="FFFFFF"/>
          <w:w w:val="120"/>
          <w:sz w:val="64"/>
          <w:szCs w:val="64"/>
          <w:lang w:val="es-US"/>
        </w:rPr>
      </w:pPr>
    </w:p>
    <w:p w14:paraId="7C5F8930" w14:textId="2AEB3A70" w:rsidR="00680B51" w:rsidRPr="00900E5D" w:rsidRDefault="002D0E24" w:rsidP="00900E5D">
      <w:pPr>
        <w:pStyle w:val="Heading2"/>
        <w:numPr>
          <w:ilvl w:val="0"/>
          <w:numId w:val="2"/>
        </w:numPr>
        <w:spacing w:line="216" w:lineRule="auto"/>
        <w:rPr>
          <w:color w:val="FFFFFF"/>
          <w:w w:val="120"/>
          <w:sz w:val="64"/>
          <w:szCs w:val="64"/>
          <w:lang w:val="es-US"/>
        </w:rPr>
      </w:pPr>
      <w:r w:rsidRPr="00900E5D">
        <w:rPr>
          <w:color w:val="FFFFFF"/>
          <w:w w:val="120"/>
          <w:sz w:val="64"/>
          <w:szCs w:val="64"/>
          <w:lang w:val="es-US"/>
        </w:rPr>
        <w:t xml:space="preserve">A los empleados se les </w:t>
      </w:r>
      <w:r w:rsidR="00680B51" w:rsidRPr="00900E5D">
        <w:rPr>
          <w:color w:val="FFFFFF"/>
          <w:w w:val="120"/>
          <w:sz w:val="64"/>
          <w:szCs w:val="64"/>
          <w:lang w:val="es-US"/>
        </w:rPr>
        <w:t>proporcionar</w:t>
      </w:r>
      <w:r w:rsidR="003B28FA">
        <w:rPr>
          <w:color w:val="FFFFFF"/>
          <w:w w:val="120"/>
          <w:sz w:val="64"/>
          <w:szCs w:val="64"/>
          <w:lang w:val="es-US"/>
        </w:rPr>
        <w:t>á</w:t>
      </w:r>
      <w:bookmarkStart w:id="0" w:name="_GoBack"/>
      <w:bookmarkEnd w:id="0"/>
      <w:r w:rsidR="00680B51" w:rsidRPr="00900E5D">
        <w:rPr>
          <w:color w:val="FFFFFF"/>
          <w:w w:val="120"/>
          <w:sz w:val="64"/>
          <w:szCs w:val="64"/>
          <w:lang w:val="es-US"/>
        </w:rPr>
        <w:t xml:space="preserve"> amplias estaciones </w:t>
      </w:r>
      <w:r w:rsidR="0010016A">
        <w:rPr>
          <w:color w:val="FFFFFF"/>
          <w:w w:val="120"/>
          <w:sz w:val="64"/>
          <w:szCs w:val="64"/>
          <w:lang w:val="es-US"/>
        </w:rPr>
        <w:t>para el</w:t>
      </w:r>
      <w:r w:rsidR="00680B51" w:rsidRPr="00900E5D">
        <w:rPr>
          <w:color w:val="FFFFFF"/>
          <w:w w:val="120"/>
          <w:sz w:val="64"/>
          <w:szCs w:val="64"/>
          <w:lang w:val="es-US"/>
        </w:rPr>
        <w:t xml:space="preserve"> lavado de manos (agua y jabón) y desinfectante de manos que contenga al menos </w:t>
      </w:r>
      <w:r w:rsidRPr="00900E5D">
        <w:rPr>
          <w:color w:val="FFFFFF"/>
          <w:w w:val="120"/>
          <w:sz w:val="64"/>
          <w:szCs w:val="64"/>
          <w:lang w:val="es-US"/>
        </w:rPr>
        <w:t xml:space="preserve">un </w:t>
      </w:r>
      <w:r w:rsidR="00680B51" w:rsidRPr="00900E5D">
        <w:rPr>
          <w:color w:val="FFFFFF"/>
          <w:w w:val="120"/>
          <w:sz w:val="64"/>
          <w:szCs w:val="64"/>
          <w:lang w:val="es-US"/>
        </w:rPr>
        <w:t>60% de alcohol.</w:t>
      </w:r>
    </w:p>
    <w:p w14:paraId="781EF13E" w14:textId="77777777" w:rsidR="00680B51" w:rsidRPr="00900E5D" w:rsidRDefault="00680B51" w:rsidP="00680B51">
      <w:pPr>
        <w:pStyle w:val="Heading2"/>
        <w:spacing w:line="216" w:lineRule="auto"/>
        <w:rPr>
          <w:color w:val="FFFFFF"/>
          <w:w w:val="120"/>
          <w:sz w:val="64"/>
          <w:szCs w:val="64"/>
          <w:lang w:val="es-US"/>
        </w:rPr>
      </w:pPr>
    </w:p>
    <w:p w14:paraId="5619CCA3" w14:textId="77777777" w:rsidR="00680B51" w:rsidRPr="00900E5D" w:rsidRDefault="00680B51" w:rsidP="002D0E24">
      <w:pPr>
        <w:pStyle w:val="Heading2"/>
        <w:numPr>
          <w:ilvl w:val="0"/>
          <w:numId w:val="1"/>
        </w:numPr>
        <w:spacing w:line="216" w:lineRule="auto"/>
        <w:rPr>
          <w:color w:val="FFFFFF"/>
          <w:w w:val="120"/>
          <w:sz w:val="64"/>
          <w:szCs w:val="64"/>
          <w:lang w:val="es-US"/>
        </w:rPr>
      </w:pPr>
      <w:r w:rsidRPr="00900E5D">
        <w:rPr>
          <w:color w:val="FFFFFF"/>
          <w:w w:val="120"/>
          <w:sz w:val="64"/>
          <w:szCs w:val="64"/>
          <w:lang w:val="es-US"/>
        </w:rPr>
        <w:t>Los empleados deben trabajar al menos a seis pies de distancia el uno del otro.</w:t>
      </w:r>
    </w:p>
    <w:p w14:paraId="36CC5F75" w14:textId="77777777" w:rsidR="00680B51" w:rsidRPr="00900E5D" w:rsidRDefault="00680B51" w:rsidP="00680B51">
      <w:pPr>
        <w:pStyle w:val="Heading2"/>
        <w:spacing w:line="216" w:lineRule="auto"/>
        <w:rPr>
          <w:color w:val="FFFFFF"/>
          <w:w w:val="120"/>
          <w:sz w:val="64"/>
          <w:szCs w:val="64"/>
          <w:lang w:val="es-US"/>
        </w:rPr>
      </w:pPr>
    </w:p>
    <w:p w14:paraId="5976E7F7" w14:textId="0AD0393E" w:rsidR="00680B51" w:rsidRPr="00900E5D" w:rsidRDefault="00680B51" w:rsidP="002D0E24">
      <w:pPr>
        <w:pStyle w:val="Heading2"/>
        <w:numPr>
          <w:ilvl w:val="0"/>
          <w:numId w:val="1"/>
        </w:numPr>
        <w:spacing w:line="216" w:lineRule="auto"/>
        <w:rPr>
          <w:color w:val="FFFFFF"/>
          <w:w w:val="120"/>
          <w:sz w:val="64"/>
          <w:szCs w:val="64"/>
          <w:lang w:val="es-US"/>
        </w:rPr>
      </w:pPr>
      <w:r w:rsidRPr="00900E5D">
        <w:rPr>
          <w:color w:val="FFFFFF"/>
          <w:w w:val="120"/>
          <w:sz w:val="64"/>
          <w:szCs w:val="64"/>
          <w:lang w:val="es-US"/>
        </w:rPr>
        <w:t xml:space="preserve">El almuerzo y los descansos deben </w:t>
      </w:r>
      <w:r w:rsidR="002D0E24" w:rsidRPr="00900E5D">
        <w:rPr>
          <w:color w:val="FFFFFF"/>
          <w:w w:val="120"/>
          <w:sz w:val="64"/>
          <w:szCs w:val="64"/>
          <w:lang w:val="es-US"/>
        </w:rPr>
        <w:t xml:space="preserve">ser acomodados de una manera que </w:t>
      </w:r>
      <w:r w:rsidRPr="00900E5D">
        <w:rPr>
          <w:color w:val="FFFFFF"/>
          <w:w w:val="120"/>
          <w:sz w:val="64"/>
          <w:szCs w:val="64"/>
          <w:lang w:val="es-US"/>
        </w:rPr>
        <w:t>minimi</w:t>
      </w:r>
      <w:r w:rsidR="002D0E24" w:rsidRPr="00900E5D">
        <w:rPr>
          <w:color w:val="FFFFFF"/>
          <w:w w:val="120"/>
          <w:sz w:val="64"/>
          <w:szCs w:val="64"/>
          <w:lang w:val="es-US"/>
        </w:rPr>
        <w:t>ce</w:t>
      </w:r>
      <w:r w:rsidRPr="00900E5D">
        <w:rPr>
          <w:color w:val="FFFFFF"/>
          <w:w w:val="120"/>
          <w:sz w:val="64"/>
          <w:szCs w:val="64"/>
          <w:lang w:val="es-US"/>
        </w:rPr>
        <w:t xml:space="preserve"> </w:t>
      </w:r>
      <w:r w:rsidR="002D0E24" w:rsidRPr="00900E5D">
        <w:rPr>
          <w:color w:val="FFFFFF"/>
          <w:w w:val="120"/>
          <w:sz w:val="64"/>
          <w:szCs w:val="64"/>
          <w:lang w:val="es-US"/>
        </w:rPr>
        <w:t xml:space="preserve">el amontonamiento, </w:t>
      </w:r>
      <w:r w:rsidRPr="00900E5D">
        <w:rPr>
          <w:color w:val="FFFFFF"/>
          <w:w w:val="120"/>
          <w:sz w:val="64"/>
          <w:szCs w:val="64"/>
          <w:lang w:val="es-US"/>
        </w:rPr>
        <w:t xml:space="preserve">de modo que los trabajadores puedan estar al menos seis </w:t>
      </w:r>
      <w:r w:rsidR="002D0E24" w:rsidRPr="00900E5D">
        <w:rPr>
          <w:color w:val="FFFFFF"/>
          <w:w w:val="120"/>
          <w:sz w:val="64"/>
          <w:szCs w:val="64"/>
          <w:lang w:val="es-US"/>
        </w:rPr>
        <w:t xml:space="preserve">pies de distancia. </w:t>
      </w:r>
    </w:p>
    <w:p w14:paraId="41ADCE1D" w14:textId="77777777" w:rsidR="00680B51" w:rsidRPr="00900E5D" w:rsidRDefault="00680B51" w:rsidP="00680B51">
      <w:pPr>
        <w:pStyle w:val="Heading2"/>
        <w:spacing w:line="216" w:lineRule="auto"/>
        <w:rPr>
          <w:color w:val="FFFFFF"/>
          <w:w w:val="120"/>
          <w:sz w:val="64"/>
          <w:szCs w:val="64"/>
          <w:lang w:val="es-US"/>
        </w:rPr>
      </w:pPr>
    </w:p>
    <w:p w14:paraId="43C91124" w14:textId="77777777" w:rsidR="00680B51" w:rsidRPr="00900E5D" w:rsidRDefault="00680B51" w:rsidP="002D0E24">
      <w:pPr>
        <w:pStyle w:val="Heading2"/>
        <w:numPr>
          <w:ilvl w:val="0"/>
          <w:numId w:val="1"/>
        </w:numPr>
        <w:spacing w:line="216" w:lineRule="auto"/>
        <w:rPr>
          <w:color w:val="FFFFFF"/>
          <w:w w:val="120"/>
          <w:sz w:val="64"/>
          <w:szCs w:val="64"/>
          <w:lang w:val="es-US"/>
        </w:rPr>
      </w:pPr>
      <w:r w:rsidRPr="00900E5D">
        <w:rPr>
          <w:color w:val="FFFFFF"/>
          <w:w w:val="120"/>
          <w:sz w:val="64"/>
          <w:szCs w:val="64"/>
          <w:lang w:val="es-US"/>
        </w:rPr>
        <w:t>Las reuniones en el lugar de trabajo deben limitarse a no más de 10 empleados a la vez.</w:t>
      </w:r>
    </w:p>
    <w:p w14:paraId="13A36D6B" w14:textId="77777777" w:rsidR="00680B51" w:rsidRPr="00A1191A" w:rsidRDefault="00680B51" w:rsidP="00680B51">
      <w:pPr>
        <w:pStyle w:val="Heading2"/>
        <w:spacing w:line="216" w:lineRule="auto"/>
        <w:rPr>
          <w:color w:val="FFFFFF"/>
          <w:w w:val="120"/>
          <w:sz w:val="56"/>
          <w:szCs w:val="56"/>
          <w:lang w:val="es-US"/>
        </w:rPr>
      </w:pPr>
    </w:p>
    <w:p w14:paraId="64C40754" w14:textId="0D31DF22" w:rsidR="0082452E" w:rsidRPr="00900E5D" w:rsidRDefault="00A1191A" w:rsidP="00A1191A">
      <w:pPr>
        <w:pStyle w:val="BodyText"/>
        <w:spacing w:before="210" w:line="307" w:lineRule="auto"/>
        <w:ind w:left="106" w:right="3529"/>
        <w:rPr>
          <w:color w:val="FFFFFF"/>
          <w:w w:val="120"/>
          <w:lang w:val="es-US"/>
        </w:rPr>
      </w:pPr>
      <w:r w:rsidRPr="00900E5D">
        <w:rPr>
          <w:color w:val="FFFFFF"/>
          <w:w w:val="120"/>
          <w:lang w:val="es-US"/>
        </w:rPr>
        <w:t xml:space="preserve">Si su Empleador no sigue estas prácticas de seguridad, llame a su Representante de la Unión. </w:t>
      </w:r>
    </w:p>
    <w:p w14:paraId="025821AF" w14:textId="21269165" w:rsidR="00A1191A" w:rsidRDefault="00900E5D" w:rsidP="00A1191A">
      <w:pPr>
        <w:pStyle w:val="BodyText"/>
        <w:spacing w:before="210" w:line="307" w:lineRule="auto"/>
        <w:ind w:left="106" w:right="3529"/>
        <w:rPr>
          <w:color w:val="FFFFFF"/>
          <w:w w:val="120"/>
          <w:sz w:val="56"/>
          <w:szCs w:val="56"/>
          <w:lang w:val="es-US"/>
        </w:rPr>
      </w:pPr>
      <w:r w:rsidRPr="00A1191A">
        <w:rPr>
          <w:noProof/>
          <w:sz w:val="56"/>
          <w:szCs w:val="56"/>
        </w:rPr>
        <w:drawing>
          <wp:anchor distT="0" distB="0" distL="0" distR="0" simplePos="0" relativeHeight="251663872" behindDoc="0" locked="0" layoutInCell="1" allowOverlap="1" wp14:anchorId="7B9D5782" wp14:editId="6D9E5EC8">
            <wp:simplePos x="0" y="0"/>
            <wp:positionH relativeFrom="page">
              <wp:posOffset>84455</wp:posOffset>
            </wp:positionH>
            <wp:positionV relativeFrom="paragraph">
              <wp:posOffset>141605</wp:posOffset>
            </wp:positionV>
            <wp:extent cx="2454713" cy="2403861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713" cy="240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DB3C6" w14:textId="32A28DCC" w:rsidR="00A1191A" w:rsidRPr="00A1191A" w:rsidRDefault="00A1191A" w:rsidP="00A1191A">
      <w:pPr>
        <w:pStyle w:val="BodyText"/>
        <w:spacing w:before="210" w:line="307" w:lineRule="auto"/>
        <w:ind w:left="106" w:right="3529"/>
        <w:jc w:val="center"/>
        <w:rPr>
          <w:b/>
          <w:bCs/>
          <w:sz w:val="80"/>
          <w:szCs w:val="80"/>
          <w:lang w:val="es-US"/>
        </w:rPr>
      </w:pPr>
      <w:r>
        <w:rPr>
          <w:b/>
          <w:bCs/>
          <w:color w:val="FFFFFF"/>
          <w:w w:val="120"/>
          <w:sz w:val="80"/>
          <w:szCs w:val="80"/>
          <w:lang w:val="es-US"/>
        </w:rPr>
        <w:t xml:space="preserve">         </w:t>
      </w:r>
      <w:r w:rsidRPr="00A1191A">
        <w:rPr>
          <w:b/>
          <w:bCs/>
          <w:color w:val="FFFFFF"/>
          <w:w w:val="120"/>
          <w:sz w:val="80"/>
          <w:szCs w:val="80"/>
          <w:lang w:val="es-US"/>
        </w:rPr>
        <w:t>LDFSUNION.ORG</w:t>
      </w:r>
    </w:p>
    <w:p w14:paraId="4F5A08B1" w14:textId="329C0270" w:rsidR="0082452E" w:rsidRPr="002D0E24" w:rsidRDefault="0082452E">
      <w:pPr>
        <w:pStyle w:val="BodyText"/>
        <w:spacing w:before="5"/>
        <w:rPr>
          <w:rFonts w:ascii="Tahoma"/>
          <w:sz w:val="61"/>
          <w:lang w:val="es-US"/>
        </w:rPr>
      </w:pPr>
    </w:p>
    <w:sectPr w:rsidR="0082452E" w:rsidRPr="002D0E24" w:rsidSect="00680B51">
      <w:pgSz w:w="22390" w:h="31660"/>
      <w:pgMar w:top="680" w:right="25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67F6E"/>
    <w:multiLevelType w:val="hybridMultilevel"/>
    <w:tmpl w:val="C4E0761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7510977"/>
    <w:multiLevelType w:val="hybridMultilevel"/>
    <w:tmpl w:val="F96076D0"/>
    <w:lvl w:ilvl="0" w:tplc="647A283E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52E"/>
    <w:rsid w:val="0010016A"/>
    <w:rsid w:val="002D0E24"/>
    <w:rsid w:val="003B28FA"/>
    <w:rsid w:val="00680B51"/>
    <w:rsid w:val="0082452E"/>
    <w:rsid w:val="00900E5D"/>
    <w:rsid w:val="00A1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6F86F0E6"/>
  <w15:docId w15:val="{7ED6B83D-4E84-4298-B567-178A5D89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963" w:right="3399"/>
      <w:jc w:val="center"/>
      <w:outlineLvl w:val="0"/>
    </w:pPr>
    <w:rPr>
      <w:sz w:val="163"/>
      <w:szCs w:val="163"/>
    </w:rPr>
  </w:style>
  <w:style w:type="paragraph" w:styleId="Heading2">
    <w:name w:val="heading 2"/>
    <w:basedOn w:val="Normal"/>
    <w:uiPriority w:val="9"/>
    <w:unhideWhenUsed/>
    <w:qFormat/>
    <w:pPr>
      <w:spacing w:before="133"/>
      <w:ind w:left="106" w:right="3529"/>
      <w:outlineLvl w:val="1"/>
    </w:pPr>
    <w:rPr>
      <w:sz w:val="158"/>
      <w:szCs w:val="1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LDFS COVID-19 Leaflets 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LDFS COVID-19 Leaflets </dc:title>
  <dc:creator>YADHIRA_ALVAREZ@YAHOO.COM</dc:creator>
  <cp:keywords>DAD3mLD_JkQ,BADSRRvtOG0</cp:keywords>
  <cp:lastModifiedBy>ASTRID CARRASQUILLO</cp:lastModifiedBy>
  <cp:revision>3</cp:revision>
  <dcterms:created xsi:type="dcterms:W3CDTF">2020-03-26T20:24:00Z</dcterms:created>
  <dcterms:modified xsi:type="dcterms:W3CDTF">2020-03-26T20:28:00Z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2020-03-26T00:00:00Z</vt:filetime>
  </property>
</Properties>
</file>